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2100"/>
        <w:gridCol w:w="1867"/>
        <w:gridCol w:w="1499"/>
        <w:gridCol w:w="1374"/>
        <w:gridCol w:w="1317"/>
        <w:gridCol w:w="2535"/>
        <w:gridCol w:w="2112"/>
        <w:gridCol w:w="1933"/>
      </w:tblGrid>
      <w:tr w:rsidR="00D959E1" w:rsidRPr="00D5297D" w14:paraId="757A4C6D" w14:textId="77777777" w:rsidTr="00A41F87">
        <w:tc>
          <w:tcPr>
            <w:tcW w:w="2100" w:type="dxa"/>
          </w:tcPr>
          <w:p w14:paraId="33BACBA4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Муниципальный </w:t>
            </w:r>
          </w:p>
          <w:p w14:paraId="20230F7F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2010" w:type="dxa"/>
          </w:tcPr>
          <w:p w14:paraId="7C164876" w14:textId="161152C8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ДОЛ</w:t>
            </w:r>
          </w:p>
        </w:tc>
        <w:tc>
          <w:tcPr>
            <w:tcW w:w="1499" w:type="dxa"/>
          </w:tcPr>
          <w:p w14:paraId="5048C291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нарушений</w:t>
            </w:r>
          </w:p>
        </w:tc>
        <w:tc>
          <w:tcPr>
            <w:tcW w:w="1374" w:type="dxa"/>
          </w:tcPr>
          <w:p w14:paraId="125D0FF1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Устранено</w:t>
            </w:r>
          </w:p>
        </w:tc>
        <w:tc>
          <w:tcPr>
            <w:tcW w:w="1317" w:type="dxa"/>
          </w:tcPr>
          <w:p w14:paraId="17394D2C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 устранено</w:t>
            </w:r>
          </w:p>
        </w:tc>
        <w:tc>
          <w:tcPr>
            <w:tcW w:w="2535" w:type="dxa"/>
          </w:tcPr>
          <w:p w14:paraId="0C524271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нарушения </w:t>
            </w:r>
          </w:p>
        </w:tc>
        <w:tc>
          <w:tcPr>
            <w:tcW w:w="1893" w:type="dxa"/>
          </w:tcPr>
          <w:p w14:paraId="4ACB9808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Отметка об устранении</w:t>
            </w: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(при не устранении - причина и срок устранения)</w:t>
            </w:r>
          </w:p>
        </w:tc>
        <w:tc>
          <w:tcPr>
            <w:tcW w:w="2009" w:type="dxa"/>
          </w:tcPr>
          <w:p w14:paraId="7F944079" w14:textId="5E988BC3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Кто наказан (указать вид наказания)</w:t>
            </w:r>
          </w:p>
        </w:tc>
      </w:tr>
      <w:tr w:rsidR="00D959E1" w:rsidRPr="00D5297D" w14:paraId="0557EAE2" w14:textId="77777777" w:rsidTr="00A41F87">
        <w:tc>
          <w:tcPr>
            <w:tcW w:w="2100" w:type="dxa"/>
            <w:vMerge w:val="restart"/>
          </w:tcPr>
          <w:p w14:paraId="3AC67FD4" w14:textId="7A383A4E" w:rsidR="00A41F87" w:rsidRPr="00D5297D" w:rsidRDefault="00A41F87" w:rsidP="00A41F8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73E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Тукаевский муниципальный район</w:t>
            </w:r>
          </w:p>
        </w:tc>
        <w:tc>
          <w:tcPr>
            <w:tcW w:w="2010" w:type="dxa"/>
            <w:vMerge w:val="restart"/>
          </w:tcPr>
          <w:p w14:paraId="6C22C60C" w14:textId="456EC0C2" w:rsidR="00A41F87" w:rsidRPr="00D5297D" w:rsidRDefault="00A41F87" w:rsidP="00A41F8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73E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Палаточный лагерь 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Робинзон</w:t>
            </w:r>
            <w:r w:rsidRPr="00B73E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99" w:type="dxa"/>
            <w:vMerge w:val="restart"/>
          </w:tcPr>
          <w:p w14:paraId="6F099AD9" w14:textId="35C68A44" w:rsidR="00A41F87" w:rsidRPr="00A41F87" w:rsidRDefault="00A41F87" w:rsidP="00A41F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74" w:type="dxa"/>
            <w:vMerge w:val="restart"/>
          </w:tcPr>
          <w:p w14:paraId="5E8667F9" w14:textId="501E73E5" w:rsidR="00A41F87" w:rsidRPr="00A41F87" w:rsidRDefault="00A41F87" w:rsidP="00A41F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17" w:type="dxa"/>
            <w:vMerge w:val="restart"/>
          </w:tcPr>
          <w:p w14:paraId="654FA015" w14:textId="1F108083" w:rsidR="00A41F87" w:rsidRPr="00A41F87" w:rsidRDefault="00A41F87" w:rsidP="00A41F8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35" w:type="dxa"/>
          </w:tcPr>
          <w:p w14:paraId="3ABD43A9" w14:textId="78CF7B5A" w:rsidR="00A41F87" w:rsidRPr="00A41F87" w:rsidRDefault="00A41F87" w:rsidP="00A41F8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41F87">
              <w:rPr>
                <w:rFonts w:ascii="Times New Roman" w:eastAsia="Calibri" w:hAnsi="Times New Roman" w:cs="Times New Roman"/>
                <w:sz w:val="24"/>
                <w:szCs w:val="24"/>
              </w:rPr>
              <w:t>опуск детей без сведений о медицинском осмотре/обследований – 1: палаточный лагерь «Робинзон» Тукаевский район - прием детей со справками об отсутствии контактов с инфекционными заболеваниями, оформленными ранее, чем за 3 дня до заезда (заезд в лагерь 09.06.2025 г., справка от 20.05.2025 г)</w:t>
            </w:r>
          </w:p>
        </w:tc>
        <w:tc>
          <w:tcPr>
            <w:tcW w:w="1893" w:type="dxa"/>
          </w:tcPr>
          <w:p w14:paraId="6D85F00C" w14:textId="3A9CCDB5" w:rsidR="00A41F87" w:rsidRPr="00A41F87" w:rsidRDefault="00C95D23" w:rsidP="00A41F8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16.06</w:t>
            </w:r>
            <w:r w:rsidR="00A41F87" w:rsidRPr="00A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.25</w:t>
            </w:r>
          </w:p>
          <w:p w14:paraId="23DD2635" w14:textId="77777777" w:rsidR="00D959E1" w:rsidRDefault="00D959E1" w:rsidP="00A41F8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Усилен контроль.</w:t>
            </w:r>
          </w:p>
          <w:p w14:paraId="09D971CE" w14:textId="5CC8F147" w:rsidR="00A41F87" w:rsidRPr="00A41F87" w:rsidRDefault="00A41F87" w:rsidP="00A41F8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A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Проведена профилактическая беседа с медицинским работником по недопущению</w:t>
            </w:r>
            <w:r w:rsidRPr="00A41F87">
              <w:rPr>
                <w:rFonts w:ascii="Times New Roman" w:hAnsi="Times New Roman" w:cs="Times New Roman"/>
                <w:sz w:val="24"/>
                <w:szCs w:val="24"/>
              </w:rPr>
              <w:t xml:space="preserve"> детей в лагерь со справками, </w:t>
            </w:r>
            <w:r w:rsidRPr="00A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оформленными ранее, чем за 3 дня до заезда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09" w:type="dxa"/>
            <w:vMerge w:val="restart"/>
          </w:tcPr>
          <w:p w14:paraId="75EFA348" w14:textId="2D7399F8" w:rsidR="00A41F87" w:rsidRPr="00D5297D" w:rsidRDefault="00A41F87" w:rsidP="00A41F8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Валеев Марат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Ильгизарович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-начальник лагеря: </w:t>
            </w:r>
            <w:r w:rsidRPr="00B73E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штраф</w:t>
            </w:r>
          </w:p>
        </w:tc>
      </w:tr>
      <w:tr w:rsidR="00D959E1" w:rsidRPr="00D5297D" w14:paraId="4C705A3C" w14:textId="77777777" w:rsidTr="00A41F87">
        <w:tc>
          <w:tcPr>
            <w:tcW w:w="2100" w:type="dxa"/>
            <w:vMerge/>
          </w:tcPr>
          <w:p w14:paraId="6E8244C9" w14:textId="760F8AEE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14:paraId="1695C8A9" w14:textId="77777777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0B3FB5C4" w14:textId="77777777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14:paraId="262CE6CA" w14:textId="77777777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14:paraId="239E8AE8" w14:textId="77777777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14:paraId="1443B09D" w14:textId="2F69EFC5" w:rsidR="00A41F87" w:rsidRPr="00A41F87" w:rsidRDefault="00A41F87" w:rsidP="00A41F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F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Нарушения в порядке отбора и хранения суточных проб</w:t>
            </w:r>
          </w:p>
        </w:tc>
        <w:tc>
          <w:tcPr>
            <w:tcW w:w="1893" w:type="dxa"/>
          </w:tcPr>
          <w:p w14:paraId="195DF3F0" w14:textId="308CDE76" w:rsidR="00C95D23" w:rsidRDefault="00C95D23" w:rsidP="00A41F8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13.06.25</w:t>
            </w:r>
          </w:p>
          <w:p w14:paraId="2CEA693D" w14:textId="77777777" w:rsidR="00D959E1" w:rsidRDefault="00D959E1" w:rsidP="00A41F8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Усилен контроль.</w:t>
            </w:r>
          </w:p>
          <w:p w14:paraId="03DB31B5" w14:textId="4FE55B3F" w:rsidR="00A41F87" w:rsidRPr="00A41F87" w:rsidRDefault="00C95D23" w:rsidP="00A41F8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Проведена профилактическая беседа с шеф-поваром</w:t>
            </w:r>
            <w:r w:rsidR="00D959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сотрудниками пищеблока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 недопущению</w:t>
            </w:r>
            <w:r w:rsidR="00A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нарушения 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порядке отбора и хранения суточных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проб.</w:t>
            </w:r>
            <w:r w:rsidR="00A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 w:rsidR="00A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2009" w:type="dxa"/>
            <w:vMerge/>
          </w:tcPr>
          <w:p w14:paraId="0B0EA8DA" w14:textId="77777777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59E1" w:rsidRPr="00D5297D" w14:paraId="0F729D0E" w14:textId="77777777" w:rsidTr="00A41F87">
        <w:tc>
          <w:tcPr>
            <w:tcW w:w="2100" w:type="dxa"/>
            <w:vMerge/>
          </w:tcPr>
          <w:p w14:paraId="677E1FBE" w14:textId="37D40B79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14:paraId="6C94AFF9" w14:textId="77777777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1F2FD3DA" w14:textId="77777777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14:paraId="08DF175C" w14:textId="77777777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14:paraId="718FCAA2" w14:textId="77777777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14:paraId="345D9B1E" w14:textId="2F362211" w:rsidR="00A41F87" w:rsidRPr="00A41F87" w:rsidRDefault="00A41F87" w:rsidP="00A41F87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1F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Нарушение в проведении бракеража поступающих скоропортящихся продуктов питания</w:t>
            </w:r>
          </w:p>
        </w:tc>
        <w:tc>
          <w:tcPr>
            <w:tcW w:w="1893" w:type="dxa"/>
          </w:tcPr>
          <w:p w14:paraId="2C8C6A5A" w14:textId="77777777" w:rsidR="00A41F87" w:rsidRDefault="00C95D23" w:rsidP="00C95D2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5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13.06.25</w:t>
            </w:r>
          </w:p>
          <w:p w14:paraId="0614A7E4" w14:textId="57180785" w:rsidR="00C95D23" w:rsidRPr="00C95D23" w:rsidRDefault="00C95D23" w:rsidP="00D959E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бракеражной журнал внесены изменения согласно нарушен</w:t>
            </w:r>
            <w:r w:rsidR="00D959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ию.</w:t>
            </w:r>
          </w:p>
        </w:tc>
        <w:tc>
          <w:tcPr>
            <w:tcW w:w="2009" w:type="dxa"/>
            <w:vMerge/>
          </w:tcPr>
          <w:p w14:paraId="61798F12" w14:textId="77777777" w:rsidR="00A41F87" w:rsidRPr="00D5297D" w:rsidRDefault="00A41F87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9899114" w14:textId="77777777" w:rsidR="00971F65" w:rsidRDefault="00971F65"/>
    <w:sectPr w:rsidR="00971F65" w:rsidSect="00D529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3D0"/>
    <w:rsid w:val="0007046F"/>
    <w:rsid w:val="008E13D0"/>
    <w:rsid w:val="00971F65"/>
    <w:rsid w:val="00A41F87"/>
    <w:rsid w:val="00BA652F"/>
    <w:rsid w:val="00C95D23"/>
    <w:rsid w:val="00D5297D"/>
    <w:rsid w:val="00D9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0244"/>
  <w15:chartTrackingRefBased/>
  <w15:docId w15:val="{8B2457AA-2150-4361-A6B2-90283FF3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97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97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Рустам</cp:lastModifiedBy>
  <cp:revision>3</cp:revision>
  <cp:lastPrinted>2025-06-20T07:16:00Z</cp:lastPrinted>
  <dcterms:created xsi:type="dcterms:W3CDTF">2025-06-11T10:36:00Z</dcterms:created>
  <dcterms:modified xsi:type="dcterms:W3CDTF">2025-06-20T07:21:00Z</dcterms:modified>
</cp:coreProperties>
</file>